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参加了财政局组织召开的2018年预算工作会议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11月15日，参加了财政局组织召开的2018年预算工作会议，</w:t>
      </w:r>
      <w:r>
        <w:rPr>
          <w:rFonts w:hint="eastAsia" w:asciiTheme="minorEastAsia" w:hAnsiTheme="minorEastAsia"/>
          <w:color w:val="222222"/>
          <w:sz w:val="32"/>
          <w:szCs w:val="32"/>
          <w:shd w:val="clear" w:color="auto" w:fill="FFFFFF"/>
        </w:rPr>
        <w:t>会议要求：一是优化财政支出结构，严格控制一般性支出；二是加大资金统筹力度，盘活财政存量资金；三是推进中期规划管理，理顺预算编制权责；四是加强项目支出管理，强化项目精准化管理；五是完善政府采购预算，全面推进政府购买服务预算；六是全面推进绩效管理，提高资金使用效益；七是推进部门预算公开，提高预算透明度；八是强化基础管理，提高预算管理水平。会后，</w:t>
      </w:r>
      <w:r>
        <w:rPr>
          <w:rFonts w:hint="eastAsia" w:asciiTheme="minorEastAsia" w:hAnsiTheme="minorEastAsia"/>
          <w:color w:val="222222"/>
          <w:sz w:val="32"/>
          <w:szCs w:val="32"/>
          <w:shd w:val="clear" w:color="auto" w:fill="FFFFFF"/>
          <w:lang w:eastAsia="zh-CN"/>
        </w:rPr>
        <w:t>参加会议的工作人员</w:t>
      </w:r>
      <w:r>
        <w:rPr>
          <w:rFonts w:hint="eastAsia" w:asciiTheme="minorEastAsia" w:hAnsiTheme="minorEastAsia"/>
          <w:sz w:val="32"/>
          <w:szCs w:val="32"/>
        </w:rPr>
        <w:t>报请局领导</w:t>
      </w:r>
      <w:r>
        <w:rPr>
          <w:rFonts w:hint="eastAsia" w:asciiTheme="minorEastAsia" w:hAnsiTheme="minorEastAsia"/>
          <w:sz w:val="32"/>
          <w:szCs w:val="32"/>
          <w:lang w:eastAsia="zh-CN"/>
        </w:rPr>
        <w:t>及</w:t>
      </w:r>
      <w:r>
        <w:rPr>
          <w:rFonts w:hint="eastAsia" w:asciiTheme="minorEastAsia" w:hAnsiTheme="minorEastAsia"/>
          <w:sz w:val="32"/>
          <w:szCs w:val="32"/>
        </w:rPr>
        <w:t>相关科室，</w:t>
      </w:r>
      <w:r>
        <w:rPr>
          <w:rFonts w:hint="eastAsia" w:asciiTheme="minorEastAsia" w:hAnsiTheme="minorEastAsia"/>
          <w:color w:val="222222"/>
          <w:sz w:val="32"/>
          <w:szCs w:val="32"/>
          <w:shd w:val="clear" w:color="auto" w:fill="FFFFFF"/>
        </w:rPr>
        <w:t>我单位积极按照文件要求开始准备本单位2018年部门预算</w:t>
      </w:r>
      <w:bookmarkStart w:id="0" w:name="_GoBack"/>
      <w:bookmarkEnd w:id="0"/>
      <w:r>
        <w:rPr>
          <w:rFonts w:hint="eastAsia" w:asciiTheme="minorEastAsia" w:hAnsiTheme="minorEastAsia"/>
          <w:color w:val="222222"/>
          <w:sz w:val="32"/>
          <w:szCs w:val="32"/>
          <w:shd w:val="clear" w:color="auto" w:fill="FFFFFF"/>
        </w:rPr>
        <w:t>工作，</w:t>
      </w:r>
      <w:r>
        <w:rPr>
          <w:rFonts w:hint="eastAsia" w:asciiTheme="minorEastAsia" w:hAnsiTheme="minorEastAsia"/>
          <w:color w:val="222222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Theme="minorEastAsia" w:hAnsiTheme="minorEastAsia"/>
          <w:sz w:val="32"/>
          <w:szCs w:val="32"/>
        </w:rPr>
        <w:t>对2018年项目进行了梳理报送。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FAE"/>
    <w:rsid w:val="00041F4A"/>
    <w:rsid w:val="00B84FAE"/>
    <w:rsid w:val="00E7356B"/>
    <w:rsid w:val="78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2017-12-20T00:58:00Z</dcterms:created>
  <dc:creator>administrator</dc:creator>
  <cp:lastModifiedBy>Administrator</cp:lastModifiedBy>
  <dcterms:modified xsi:type="dcterms:W3CDTF">2017-12-20T01:25:21Z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