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7" w:rsidRPr="00E146A7" w:rsidRDefault="00E146A7" w:rsidP="00E146A7">
      <w:pPr>
        <w:autoSpaceDE w:val="0"/>
        <w:spacing w:line="500" w:lineRule="exact"/>
        <w:jc w:val="center"/>
        <w:rPr>
          <w:rFonts w:ascii="仿宋" w:hAnsi="仿宋"/>
          <w:sz w:val="44"/>
          <w:szCs w:val="44"/>
        </w:rPr>
      </w:pPr>
      <w:r w:rsidRPr="00E146A7">
        <w:rPr>
          <w:rFonts w:ascii="仿宋" w:hAnsi="仿宋"/>
          <w:b/>
          <w:bCs/>
          <w:sz w:val="44"/>
          <w:szCs w:val="44"/>
        </w:rPr>
        <w:t>加强暑期文明旅游工作</w:t>
      </w:r>
    </w:p>
    <w:p w:rsidR="00E146A7" w:rsidRPr="00E146A7" w:rsidRDefault="00E146A7" w:rsidP="00E146A7">
      <w:pPr>
        <w:autoSpaceDE w:val="0"/>
        <w:spacing w:line="500" w:lineRule="exact"/>
        <w:ind w:firstLineChars="200" w:firstLine="640"/>
        <w:jc w:val="left"/>
        <w:rPr>
          <w:rFonts w:ascii="仿宋" w:hAnsi="仿宋"/>
          <w:sz w:val="32"/>
          <w:szCs w:val="32"/>
        </w:rPr>
      </w:pPr>
      <w:r w:rsidRPr="00E146A7">
        <w:rPr>
          <w:rFonts w:ascii="仿宋" w:hAnsi="仿宋"/>
          <w:sz w:val="32"/>
          <w:szCs w:val="32"/>
        </w:rPr>
        <w:t>按照市旅发委要求，我们对文明旅游尤其是</w:t>
      </w:r>
      <w:r w:rsidRPr="00E146A7">
        <w:rPr>
          <w:rFonts w:ascii="仿宋" w:hAnsi="仿宋"/>
          <w:sz w:val="32"/>
          <w:szCs w:val="32"/>
        </w:rPr>
        <w:t>“</w:t>
      </w:r>
      <w:r w:rsidRPr="00E146A7">
        <w:rPr>
          <w:rFonts w:ascii="仿宋" w:hAnsi="仿宋"/>
          <w:sz w:val="32"/>
          <w:szCs w:val="32"/>
        </w:rPr>
        <w:t>出境游</w:t>
      </w:r>
      <w:r w:rsidRPr="00E146A7">
        <w:rPr>
          <w:rFonts w:ascii="仿宋" w:hAnsi="仿宋"/>
          <w:sz w:val="32"/>
          <w:szCs w:val="32"/>
        </w:rPr>
        <w:t>”</w:t>
      </w:r>
      <w:r w:rsidRPr="00E146A7">
        <w:rPr>
          <w:rFonts w:ascii="仿宋" w:hAnsi="仿宋"/>
          <w:sz w:val="32"/>
          <w:szCs w:val="32"/>
        </w:rPr>
        <w:t>进行多种形式宣传，引导全区形成有礼出行的良好风气。</w:t>
      </w:r>
    </w:p>
    <w:p w:rsidR="00CC5FEB" w:rsidRPr="00E146A7" w:rsidRDefault="00CC5FEB">
      <w:pPr>
        <w:rPr>
          <w:rFonts w:hint="eastAsia"/>
          <w:sz w:val="32"/>
          <w:szCs w:val="32"/>
        </w:rPr>
      </w:pPr>
    </w:p>
    <w:sectPr w:rsidR="00CC5FEB" w:rsidRPr="00E146A7" w:rsidSect="00CC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283"/>
    <w:multiLevelType w:val="multilevel"/>
    <w:tmpl w:val="2796210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6A7"/>
    <w:rsid w:val="00CC5FEB"/>
    <w:rsid w:val="00E1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2018-06-08T01:52:00Z</dcterms:created>
  <dcterms:modified xsi:type="dcterms:W3CDTF">2018-06-08T01:53:00Z</dcterms:modified>
</cp:coreProperties>
</file>